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2B3BB8" w:rsidRDefault="00EF38CC">
      <w:pPr>
        <w:spacing w:before="240" w:after="240" w:line="240" w:lineRule="auto"/>
      </w:pPr>
      <w:r>
        <w:t>[QUEM É VOCÊ]</w:t>
      </w:r>
    </w:p>
    <w:p w14:paraId="00000002" w14:textId="77777777" w:rsidR="002B3BB8" w:rsidRDefault="00EF38CC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TODOS</w:t>
      </w:r>
    </w:p>
    <w:p w14:paraId="00000003" w14:textId="77777777" w:rsidR="002B3BB8" w:rsidRDefault="00EF38CC">
      <w:pPr>
        <w:spacing w:before="240" w:after="240" w:line="240" w:lineRule="auto"/>
      </w:pPr>
      <w:r>
        <w:t>[DE ONDE VOCÊ É?]</w:t>
      </w:r>
    </w:p>
    <w:p w14:paraId="00000004" w14:textId="77777777" w:rsidR="002B3BB8" w:rsidRDefault="00EF38CC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NACIONAL</w:t>
      </w:r>
    </w:p>
    <w:p w14:paraId="00000005" w14:textId="77777777" w:rsidR="002B3BB8" w:rsidRDefault="00EF38CC">
      <w:pPr>
        <w:spacing w:before="240" w:after="240" w:line="240" w:lineRule="auto"/>
      </w:pPr>
      <w:r>
        <w:t>[SUGESTÃO DE IMAGEM]</w:t>
      </w:r>
    </w:p>
    <w:p w14:paraId="00000006" w14:textId="77777777" w:rsidR="002B3BB8" w:rsidRDefault="00760CA6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">
        <w:r w:rsidR="00EF38CC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https://www.shutterstock.com/pt/image-photo/tractor-spraying-pesticides-on-soybean-field-653708227</w:t>
        </w:r>
      </w:hyperlink>
      <w:r w:rsidR="00EF38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07" w14:textId="77777777" w:rsidR="002B3BB8" w:rsidRDefault="00EF38CC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[CHAMADA]</w:t>
      </w:r>
    </w:p>
    <w:p w14:paraId="00000008" w14:textId="77777777" w:rsidR="002B3BB8" w:rsidRDefault="00EF38CC">
      <w:pPr>
        <w:spacing w:after="160" w:line="259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BRASIL: Agronegócio manteve atratividade para investimentos estrangeiros </w:t>
      </w:r>
    </w:p>
    <w:p w14:paraId="00000009" w14:textId="77777777" w:rsidR="002B3BB8" w:rsidRDefault="00EF38CC">
      <w:pPr>
        <w:spacing w:after="160" w:line="259" w:lineRule="auto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>A safra brasileira de grãos do período 2019/20 vai se encerrando com o registro histórico de 257,8 milhões de toneladas</w:t>
      </w:r>
    </w:p>
    <w:p w14:paraId="0000000A" w14:textId="77777777" w:rsidR="002B3BB8" w:rsidRDefault="00EF38CC">
      <w:pPr>
        <w:spacing w:after="160" w:line="259" w:lineRule="auto"/>
        <w:rPr>
          <w:rFonts w:ascii="Calibri" w:eastAsia="Calibri" w:hAnsi="Calibri" w:cs="Calibri"/>
          <w:i/>
        </w:rPr>
      </w:pPr>
      <w:r>
        <w:t>[CORPO]</w:t>
      </w:r>
    </w:p>
    <w:p w14:paraId="0000000B" w14:textId="77777777" w:rsidR="002B3BB8" w:rsidRDefault="00EF38CC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Dados do relatório divulgado pela Conferência das Nações Unidas para o Comércio e Desenvolvimento (Unctad), em janeiro, mostram que o Brasil passou da sexta para a quarta posição entre os principais destinos de investimentos estrangeiros no mundo em 2019. </w:t>
      </w:r>
    </w:p>
    <w:p w14:paraId="0000000C" w14:textId="77777777" w:rsidR="002B3BB8" w:rsidRDefault="00EF38CC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Ao todo, o Brasil recebeu US$ 75 bilhões em investimentos externos no ano passado, contra US$ 60 bilhões em 2018, perfazendo um crescimento de mais de 25%.</w:t>
      </w:r>
    </w:p>
    <w:p w14:paraId="0000000D" w14:textId="2883734F" w:rsidR="002B3BB8" w:rsidRDefault="00EF38CC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Um dos responsáveis pela atratividade econômica no país é a produção de grão</w:t>
      </w:r>
      <w:r w:rsidR="00760CA6">
        <w:rPr>
          <w:rFonts w:ascii="Calibri" w:eastAsia="Calibri" w:hAnsi="Calibri" w:cs="Calibri"/>
        </w:rPr>
        <w:t>s no país. Mesmo enfrentando a Covid-19</w:t>
      </w:r>
      <w:bookmarkStart w:id="0" w:name="_GoBack"/>
      <w:bookmarkEnd w:id="0"/>
      <w:r>
        <w:rPr>
          <w:rFonts w:ascii="Calibri" w:eastAsia="Calibri" w:hAnsi="Calibri" w:cs="Calibri"/>
        </w:rPr>
        <w:t xml:space="preserve">, o setor registrou uma safra recorde e aumento das exportações. </w:t>
      </w:r>
    </w:p>
    <w:p w14:paraId="0000000E" w14:textId="77777777" w:rsidR="002B3BB8" w:rsidRDefault="00EF38CC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Segundo Palácio do Planalto, o setor foi fundamental para segurar a atividade econômica brasileira nos últimos meses em meio ao impacto provocado pela Covid-19.</w:t>
      </w:r>
    </w:p>
    <w:p w14:paraId="0000000F" w14:textId="77777777" w:rsidR="002B3BB8" w:rsidRDefault="00EF38CC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 safra brasileira de grãos do período 2019/20 vai se encerrando com o registro histórico de 257,8 milhões de toneladas, segundo levantamento divulgado pela Companhia Nacional de Abastecimento (Conab). Tendo à frente a soja, o milho e o algodão, esse volume é 4,5% ou 11 milhões de toneladas superior ao da safra passada</w:t>
      </w:r>
    </w:p>
    <w:p w14:paraId="00000010" w14:textId="6BEFDA16" w:rsidR="002B3BB8" w:rsidRDefault="00EF38CC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“Garantimos a segurança alimentar de um sexto da população mundial, mesmo preservando 66% de nossa vegetação nativa e usando apenas 27% do nosso território para a pecuária e agricultura. Números que nenhum outro país possui”, destacou o presidente Jair Bolsonaro. </w:t>
      </w:r>
    </w:p>
    <w:p w14:paraId="00000011" w14:textId="77777777" w:rsidR="002B3BB8" w:rsidRDefault="00EF38CC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Fonte: Palácio do Planalto</w:t>
      </w:r>
      <w:r>
        <w:rPr>
          <w:rFonts w:ascii="Calibri" w:eastAsia="Calibri" w:hAnsi="Calibri" w:cs="Calibri"/>
        </w:rPr>
        <w:br/>
        <w:t>Foto: Shutterstock</w:t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br/>
        <w:t xml:space="preserve">Fonte de pesquisa: </w:t>
      </w:r>
      <w:hyperlink r:id="rId5">
        <w:r>
          <w:rPr>
            <w:rFonts w:ascii="Calibri" w:eastAsia="Calibri" w:hAnsi="Calibri" w:cs="Calibri"/>
            <w:color w:val="0563C1"/>
            <w:u w:val="single"/>
          </w:rPr>
          <w:t>https://www.gov.br/planalto/pt-br/acompanhe-o-planalto/noticias/2020/09/producao-do-campo-nao-parou-durante-covid-19-destaca-presidente-bolsonaro</w:t>
        </w:r>
      </w:hyperlink>
      <w:r>
        <w:rPr>
          <w:rFonts w:ascii="Calibri" w:eastAsia="Calibri" w:hAnsi="Calibri" w:cs="Calibri"/>
        </w:rPr>
        <w:t xml:space="preserve"> </w:t>
      </w:r>
    </w:p>
    <w:p w14:paraId="00000012" w14:textId="77777777" w:rsidR="002B3BB8" w:rsidRDefault="002B3BB8"/>
    <w:sectPr w:rsidR="002B3BB8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8"/>
    <w:rsid w:val="002B3BB8"/>
    <w:rsid w:val="00760CA6"/>
    <w:rsid w:val="00EF3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59085"/>
  <w15:docId w15:val="{9274C80A-8FA2-47DF-946B-0F5E9DF1B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v.br/planalto/pt-br/acompanhe-o-planalto/noticias/2020/09/producao-do-campo-nao-parou-durante-covid-19-destaca-presidente-bolsonaro" TargetMode="External"/><Relationship Id="rId4" Type="http://schemas.openxmlformats.org/officeDocument/2006/relationships/hyperlink" Target="https://www.shutterstock.com/pt/image-photo/tractor-spraying-pesticides-on-soybean-field-65370822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Cadiji Morales</dc:creator>
  <cp:lastModifiedBy>Milton Pereira Barros Filho</cp:lastModifiedBy>
  <cp:revision>2</cp:revision>
  <dcterms:created xsi:type="dcterms:W3CDTF">2020-11-09T20:45:00Z</dcterms:created>
  <dcterms:modified xsi:type="dcterms:W3CDTF">2020-11-09T20:45:00Z</dcterms:modified>
</cp:coreProperties>
</file>